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F642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>Cadillac ESCALADE Black Edition</w:t>
      </w:r>
    </w:p>
    <w:p w14:paraId="7D1324F4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خليجية وكالة المنصور </w:t>
      </w:r>
    </w:p>
    <w:p w14:paraId="627DA2D1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الموديل : 2019</w:t>
      </w:r>
    </w:p>
    <w:p w14:paraId="08DC27A3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عدد الكيلو متر : 4,000 </w:t>
      </w: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>km</w:t>
      </w:r>
    </w:p>
    <w:p w14:paraId="00E9476D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ناقل السرعة ؛ أوتوماتيك سبورت</w:t>
      </w:r>
    </w:p>
    <w:p w14:paraId="1065BE59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عدد السلندرات ؛ 8 سلندر</w:t>
      </w:r>
    </w:p>
    <w:p w14:paraId="2A441415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حجم المحرك: 6,2</w:t>
      </w: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 </w:t>
      </w:r>
    </w:p>
    <w:p w14:paraId="10C32E01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القدرة الحصانية ؛ 420</w:t>
      </w: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HP</w:t>
      </w:r>
    </w:p>
    <w:p w14:paraId="2AC89952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نظام الدفع ؛ مع نظام دفع رباعي </w:t>
      </w:r>
    </w:p>
    <w:p w14:paraId="6CAE9C6A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نوع الفرش ؛ جلد - كهربائي - تدفئة - تبريد </w:t>
      </w:r>
    </w:p>
    <w:p w14:paraId="01B38ADB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وسادات هوائية ؛ 10</w:t>
      </w: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+ 360 </w:t>
      </w: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درجه كاميرا + شاشة 3 +رادار + حساسات</w:t>
      </w:r>
    </w:p>
    <w:p w14:paraId="5FE2A47C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قياس الإطارات ؛ 22 إنج</w:t>
      </w:r>
    </w:p>
    <w:p w14:paraId="14CD1A58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مصابيح ؛ رأس متحرك - زينون - إضاءة</w:t>
      </w:r>
      <w:r w:rsidRPr="007C25C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LED </w:t>
      </w: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</w:t>
      </w:r>
    </w:p>
    <w:p w14:paraId="1B785EAA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كفالة عامة من الدعامية للدعامية ومن كلشي</w:t>
      </w:r>
    </w:p>
    <w:p w14:paraId="73D4582D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سليمانية ، تحويل مباشر </w:t>
      </w:r>
    </w:p>
    <w:p w14:paraId="3447ADEF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العنوان : السليمانية </w:t>
      </w:r>
    </w:p>
    <w:p w14:paraId="3CE87FC4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: 80,000$ ( يعني 800 $ ورقة ) </w:t>
      </w:r>
    </w:p>
    <w:p w14:paraId="3E7A6928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7920ED08" w14:textId="77777777" w:rsidR="007C25CB" w:rsidRPr="007C25CB" w:rsidRDefault="007C25CB" w:rsidP="007C25C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C25CB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٠٧٧١٩٩١٧٨٣٥</w:t>
      </w:r>
    </w:p>
    <w:p w14:paraId="367147FC" w14:textId="77777777" w:rsidR="00E35992" w:rsidRDefault="00E35992"/>
    <w:sectPr w:rsidR="00E3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92"/>
    <w:rsid w:val="007C25CB"/>
    <w:rsid w:val="00E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EB83-F164-4346-86CA-3C9B03E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2023-04-08T12:56:00Z</dcterms:created>
  <dcterms:modified xsi:type="dcterms:W3CDTF">2023-04-08T12:56:00Z</dcterms:modified>
</cp:coreProperties>
</file>